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FE8E7" w14:textId="77777777" w:rsidR="009B66F8" w:rsidRDefault="009B66F8">
      <w:pPr>
        <w:pStyle w:val="Textoindependiente"/>
        <w:rPr>
          <w:rFonts w:ascii="Times New Roman"/>
          <w:sz w:val="20"/>
        </w:rPr>
      </w:pPr>
      <w:bookmarkStart w:id="0" w:name="_Hlk89245490"/>
    </w:p>
    <w:p w14:paraId="4936B44B" w14:textId="77777777" w:rsidR="009B66F8" w:rsidRDefault="009B66F8">
      <w:pPr>
        <w:pStyle w:val="Textoindependiente"/>
        <w:spacing w:before="10"/>
        <w:rPr>
          <w:rFonts w:ascii="Times New Roman"/>
        </w:rPr>
      </w:pPr>
    </w:p>
    <w:p w14:paraId="43C50C73" w14:textId="74C63A80" w:rsidR="00CC64AA" w:rsidRDefault="003F1EAB" w:rsidP="00CC64AA">
      <w:pPr>
        <w:pStyle w:val="Textoindependiente"/>
        <w:ind w:left="502"/>
        <w:jc w:val="both"/>
      </w:pPr>
      <w:r>
        <w:t xml:space="preserve">Medellín, </w:t>
      </w:r>
      <w:r w:rsidR="00BC10DF">
        <w:t>XXXXXXXX</w:t>
      </w:r>
    </w:p>
    <w:p w14:paraId="310C0CED" w14:textId="77777777" w:rsidR="009B66F8" w:rsidRDefault="009B66F8">
      <w:pPr>
        <w:pStyle w:val="Textoindependiente"/>
        <w:rPr>
          <w:sz w:val="24"/>
        </w:rPr>
      </w:pPr>
    </w:p>
    <w:p w14:paraId="36589B5E" w14:textId="77777777" w:rsidR="009B66F8" w:rsidRDefault="009B66F8">
      <w:pPr>
        <w:pStyle w:val="Textoindependiente"/>
        <w:spacing w:before="11"/>
        <w:rPr>
          <w:sz w:val="19"/>
        </w:rPr>
      </w:pPr>
    </w:p>
    <w:p w14:paraId="4A2A4C9C" w14:textId="530ECB10" w:rsidR="00FD1B75" w:rsidRDefault="00C137EF" w:rsidP="00041C47">
      <w:pPr>
        <w:ind w:left="502" w:right="1251"/>
        <w:jc w:val="both"/>
      </w:pPr>
      <w:r>
        <w:t xml:space="preserve">La Universidad de Antioquia – Facultad Nacional de Salud Pública – a la fecha tiene suscrito </w:t>
      </w:r>
      <w:r w:rsidR="00FD1B75">
        <w:t xml:space="preserve">acta de ejecución </w:t>
      </w:r>
      <w:r w:rsidR="00BC10DF">
        <w:t>XXXXXXXXXXXXXXXXX</w:t>
      </w:r>
      <w:r w:rsidR="00041C47">
        <w:t xml:space="preserve"> cuyo objeto es: </w:t>
      </w:r>
      <w:r w:rsidR="00BC10DF">
        <w:t>XXXXXXXXXXXXXXXXXXXX</w:t>
      </w:r>
    </w:p>
    <w:p w14:paraId="465906CB" w14:textId="77777777" w:rsidR="00041C47" w:rsidRDefault="00041C47" w:rsidP="00041C47">
      <w:pPr>
        <w:ind w:left="502" w:right="1251"/>
        <w:jc w:val="both"/>
        <w:rPr>
          <w:rFonts w:ascii="Times New Roman"/>
          <w:sz w:val="21"/>
        </w:rPr>
      </w:pPr>
    </w:p>
    <w:p w14:paraId="765C8A8F" w14:textId="3A428EA7" w:rsidR="009B66F8" w:rsidRDefault="00C137EF">
      <w:pPr>
        <w:ind w:left="502" w:right="1250"/>
        <w:jc w:val="both"/>
      </w:pPr>
      <w:r>
        <w:t xml:space="preserve">En atención a lo anterior el interventor de los contratistas relacionados más adelante, ha </w:t>
      </w:r>
      <w:r>
        <w:rPr>
          <w:b/>
          <w:u w:val="thick"/>
        </w:rPr>
        <w:t>aprobado y justificado las salidas de campo</w:t>
      </w:r>
      <w:r>
        <w:t xml:space="preserve">, con el fin de dar cumplimiento de lo pactado en el contrato, y es necesario suministrar recursos correspondientes a </w:t>
      </w:r>
      <w:r>
        <w:rPr>
          <w:b/>
          <w:u w:val="thick"/>
        </w:rPr>
        <w:t>gastos de</w:t>
      </w:r>
      <w:r>
        <w:rPr>
          <w:b/>
        </w:rPr>
        <w:t xml:space="preserve"> </w:t>
      </w:r>
      <w:r>
        <w:rPr>
          <w:b/>
          <w:u w:val="thick"/>
        </w:rPr>
        <w:t>servicio para la efectiva ejecución de las actividades por fuera del domicilio</w:t>
      </w:r>
      <w:r>
        <w:rPr>
          <w:b/>
        </w:rPr>
        <w:t xml:space="preserve"> </w:t>
      </w:r>
      <w:r>
        <w:rPr>
          <w:b/>
          <w:u w:val="thick"/>
        </w:rPr>
        <w:t>contractual</w:t>
      </w:r>
      <w:r>
        <w:t>.</w:t>
      </w:r>
    </w:p>
    <w:p w14:paraId="573C7B78" w14:textId="03DB4981" w:rsidR="009B66F8" w:rsidRDefault="009B66F8">
      <w:pPr>
        <w:pStyle w:val="Textoindependiente"/>
        <w:spacing w:before="9"/>
        <w:rPr>
          <w:sz w:val="13"/>
        </w:rPr>
      </w:pPr>
    </w:p>
    <w:p w14:paraId="58E0C1EC" w14:textId="34B04125" w:rsidR="00C437A8" w:rsidRDefault="00C137EF" w:rsidP="004A3515">
      <w:pPr>
        <w:pStyle w:val="Textoindependiente"/>
        <w:spacing w:before="94"/>
        <w:ind w:left="502" w:right="1244"/>
        <w:jc w:val="both"/>
      </w:pPr>
      <w:r>
        <w:t xml:space="preserve">Con fundamento en lo anterior, </w:t>
      </w:r>
      <w:r>
        <w:rPr>
          <w:b/>
          <w:u w:val="thick"/>
        </w:rPr>
        <w:t>se autoriza</w:t>
      </w:r>
      <w:r>
        <w:rPr>
          <w:b/>
        </w:rPr>
        <w:t xml:space="preserve"> </w:t>
      </w:r>
      <w:r>
        <w:t xml:space="preserve">dentro de la ejecución de los contratos de prestación de servicios de ejecución personal de cada contratista, las salidas de campo que para cada uno se indican, que se realizarán </w:t>
      </w:r>
      <w:r w:rsidR="00067B32">
        <w:t xml:space="preserve">del </w:t>
      </w:r>
      <w:r w:rsidR="00BC10DF">
        <w:t>XXXXXXXXXXX</w:t>
      </w:r>
      <w:r w:rsidR="00DA529E">
        <w:t xml:space="preserve"> en </w:t>
      </w:r>
      <w:r w:rsidR="00600D5F">
        <w:t xml:space="preserve">los </w:t>
      </w:r>
      <w:proofErr w:type="spellStart"/>
      <w:r w:rsidR="00041C47">
        <w:t>Medellin</w:t>
      </w:r>
      <w:proofErr w:type="spellEnd"/>
      <w:r w:rsidR="00DA529E">
        <w:t xml:space="preserve"> </w:t>
      </w:r>
      <w:r w:rsidR="00891850">
        <w:t>Antioquia</w:t>
      </w:r>
      <w:r w:rsidR="00DA529E">
        <w:t xml:space="preserve">, y para ello </w:t>
      </w:r>
      <w:r w:rsidR="00DA529E">
        <w:rPr>
          <w:b/>
          <w:u w:val="thick"/>
        </w:rPr>
        <w:t>se aprueba</w:t>
      </w:r>
      <w:r w:rsidR="00DA529E">
        <w:rPr>
          <w:b/>
        </w:rPr>
        <w:t xml:space="preserve"> </w:t>
      </w:r>
      <w:r w:rsidR="00DA529E">
        <w:rPr>
          <w:b/>
          <w:u w:val="thick"/>
        </w:rPr>
        <w:t>entreg</w:t>
      </w:r>
      <w:r>
        <w:rPr>
          <w:b/>
          <w:u w:val="thick"/>
        </w:rPr>
        <w:t>arles por concepto de</w:t>
      </w:r>
      <w:r>
        <w:rPr>
          <w:b/>
        </w:rPr>
        <w:t xml:space="preserve"> </w:t>
      </w:r>
      <w:r>
        <w:rPr>
          <w:b/>
          <w:u w:val="thick"/>
        </w:rPr>
        <w:t>anticipo</w:t>
      </w:r>
      <w:r>
        <w:rPr>
          <w:b/>
        </w:rPr>
        <w:t xml:space="preserve"> </w:t>
      </w:r>
      <w:r>
        <w:rPr>
          <w:b/>
          <w:u w:val="thick"/>
        </w:rPr>
        <w:t>de gastos de servicio</w:t>
      </w:r>
      <w:r>
        <w:t>, el valor que se indica para cada uno, que será consignado en la respectiva cuenta bancaria</w:t>
      </w:r>
    </w:p>
    <w:p w14:paraId="6FD754CD" w14:textId="77777777" w:rsidR="00600D5F" w:rsidRPr="00C24178" w:rsidRDefault="00600D5F" w:rsidP="00E035AD">
      <w:pPr>
        <w:pStyle w:val="Textoindependiente"/>
        <w:spacing w:before="94"/>
        <w:ind w:left="502" w:right="1244"/>
        <w:jc w:val="both"/>
      </w:pPr>
    </w:p>
    <w:tbl>
      <w:tblPr>
        <w:tblStyle w:val="TableNormal"/>
        <w:tblW w:w="1063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205"/>
        <w:gridCol w:w="862"/>
        <w:gridCol w:w="941"/>
        <w:gridCol w:w="979"/>
        <w:gridCol w:w="1116"/>
        <w:gridCol w:w="1117"/>
        <w:gridCol w:w="442"/>
        <w:gridCol w:w="1266"/>
        <w:gridCol w:w="1709"/>
      </w:tblGrid>
      <w:tr w:rsidR="009B66F8" w14:paraId="4FB1DE44" w14:textId="77777777" w:rsidTr="00BC10DF">
        <w:trPr>
          <w:trHeight w:val="806"/>
        </w:trPr>
        <w:tc>
          <w:tcPr>
            <w:tcW w:w="993" w:type="dxa"/>
          </w:tcPr>
          <w:p w14:paraId="5509CDF9" w14:textId="77777777" w:rsidR="009B66F8" w:rsidRPr="00067B32" w:rsidRDefault="009B66F8">
            <w:pPr>
              <w:pStyle w:val="TableParagraph"/>
              <w:spacing w:before="3"/>
              <w:rPr>
                <w:rFonts w:ascii="Arial"/>
                <w:sz w:val="16"/>
              </w:rPr>
            </w:pPr>
          </w:p>
          <w:p w14:paraId="742FA22B" w14:textId="6F837A0F" w:rsidR="009B66F8" w:rsidRPr="00067B32" w:rsidRDefault="00067B32">
            <w:pPr>
              <w:pStyle w:val="TableParagraph"/>
              <w:ind w:left="107"/>
              <w:rPr>
                <w:b/>
                <w:sz w:val="16"/>
              </w:rPr>
            </w:pPr>
            <w:r w:rsidRPr="00067B32">
              <w:rPr>
                <w:b/>
                <w:sz w:val="16"/>
              </w:rPr>
              <w:t>CEDULA</w:t>
            </w:r>
          </w:p>
        </w:tc>
        <w:tc>
          <w:tcPr>
            <w:tcW w:w="1205" w:type="dxa"/>
          </w:tcPr>
          <w:p w14:paraId="626D4E38" w14:textId="77777777" w:rsidR="009B66F8" w:rsidRPr="00067B32" w:rsidRDefault="009B66F8">
            <w:pPr>
              <w:pStyle w:val="TableParagraph"/>
              <w:spacing w:before="3"/>
              <w:rPr>
                <w:rFonts w:ascii="Arial"/>
                <w:sz w:val="16"/>
              </w:rPr>
            </w:pPr>
          </w:p>
          <w:p w14:paraId="165EAB43" w14:textId="569059D9" w:rsidR="009B66F8" w:rsidRPr="00067B32" w:rsidRDefault="00067B32">
            <w:pPr>
              <w:pStyle w:val="TableParagraph"/>
              <w:ind w:left="69"/>
              <w:rPr>
                <w:b/>
                <w:sz w:val="16"/>
              </w:rPr>
            </w:pPr>
            <w:r w:rsidRPr="00067B32">
              <w:rPr>
                <w:b/>
                <w:sz w:val="16"/>
              </w:rPr>
              <w:t>NOMBRE</w:t>
            </w:r>
          </w:p>
        </w:tc>
        <w:tc>
          <w:tcPr>
            <w:tcW w:w="862" w:type="dxa"/>
          </w:tcPr>
          <w:p w14:paraId="48DCF8EA" w14:textId="277275B8" w:rsidR="009B66F8" w:rsidRPr="00067B32" w:rsidRDefault="00067B32">
            <w:pPr>
              <w:pStyle w:val="TableParagraph"/>
              <w:spacing w:before="3" w:line="237" w:lineRule="auto"/>
              <w:ind w:left="372" w:right="55" w:hanging="288"/>
              <w:rPr>
                <w:b/>
                <w:sz w:val="16"/>
              </w:rPr>
            </w:pPr>
            <w:r w:rsidRPr="00067B32">
              <w:rPr>
                <w:b/>
                <w:sz w:val="16"/>
              </w:rPr>
              <w:t>CONTRAT O</w:t>
            </w:r>
          </w:p>
          <w:p w14:paraId="6045FF19" w14:textId="3837DCA2" w:rsidR="009B66F8" w:rsidRPr="00067B32" w:rsidRDefault="00067B32">
            <w:pPr>
              <w:pStyle w:val="TableParagraph"/>
              <w:spacing w:before="2" w:line="250" w:lineRule="exact"/>
              <w:ind w:left="70"/>
              <w:rPr>
                <w:b/>
                <w:sz w:val="16"/>
              </w:rPr>
            </w:pPr>
            <w:r w:rsidRPr="00067B32">
              <w:rPr>
                <w:b/>
                <w:sz w:val="16"/>
              </w:rPr>
              <w:t>NÚMERO</w:t>
            </w:r>
          </w:p>
        </w:tc>
        <w:tc>
          <w:tcPr>
            <w:tcW w:w="941" w:type="dxa"/>
          </w:tcPr>
          <w:p w14:paraId="785856F8" w14:textId="7EAEBF5A" w:rsidR="009B66F8" w:rsidRPr="00067B32" w:rsidRDefault="00067B32">
            <w:pPr>
              <w:pStyle w:val="TableParagraph"/>
              <w:spacing w:before="133"/>
              <w:ind w:left="142" w:right="108" w:firstLine="16"/>
              <w:rPr>
                <w:b/>
                <w:sz w:val="16"/>
              </w:rPr>
            </w:pPr>
            <w:r w:rsidRPr="00067B32">
              <w:rPr>
                <w:b/>
                <w:sz w:val="16"/>
              </w:rPr>
              <w:t>DIA DE SALIDA</w:t>
            </w:r>
          </w:p>
        </w:tc>
        <w:tc>
          <w:tcPr>
            <w:tcW w:w="979" w:type="dxa"/>
          </w:tcPr>
          <w:p w14:paraId="700D4FB8" w14:textId="5A37314A" w:rsidR="009B66F8" w:rsidRPr="00067B32" w:rsidRDefault="00067B32">
            <w:pPr>
              <w:pStyle w:val="TableParagraph"/>
              <w:spacing w:before="133"/>
              <w:ind w:left="72" w:right="38" w:firstLine="105"/>
              <w:rPr>
                <w:b/>
                <w:sz w:val="16"/>
              </w:rPr>
            </w:pPr>
            <w:r w:rsidRPr="00067B32">
              <w:rPr>
                <w:b/>
                <w:sz w:val="16"/>
              </w:rPr>
              <w:t>DIA DE LLEGADA</w:t>
            </w:r>
          </w:p>
        </w:tc>
        <w:tc>
          <w:tcPr>
            <w:tcW w:w="1116" w:type="dxa"/>
          </w:tcPr>
          <w:p w14:paraId="49B827C6" w14:textId="77777777" w:rsidR="009B66F8" w:rsidRPr="00067B32" w:rsidRDefault="009B66F8">
            <w:pPr>
              <w:pStyle w:val="TableParagraph"/>
              <w:spacing w:before="3"/>
              <w:rPr>
                <w:rFonts w:ascii="Arial"/>
                <w:sz w:val="16"/>
              </w:rPr>
            </w:pPr>
          </w:p>
          <w:p w14:paraId="38DAC05B" w14:textId="235F1AFE" w:rsidR="009B66F8" w:rsidRPr="00067B32" w:rsidRDefault="00067B32">
            <w:pPr>
              <w:pStyle w:val="TableParagraph"/>
              <w:ind w:left="123"/>
              <w:rPr>
                <w:b/>
                <w:sz w:val="16"/>
              </w:rPr>
            </w:pPr>
            <w:r w:rsidRPr="00067B32">
              <w:rPr>
                <w:b/>
                <w:sz w:val="16"/>
              </w:rPr>
              <w:t>CUENTA</w:t>
            </w:r>
          </w:p>
        </w:tc>
        <w:tc>
          <w:tcPr>
            <w:tcW w:w="1117" w:type="dxa"/>
          </w:tcPr>
          <w:p w14:paraId="3B122C57" w14:textId="77777777" w:rsidR="009B66F8" w:rsidRPr="00067B32" w:rsidRDefault="009B66F8">
            <w:pPr>
              <w:pStyle w:val="TableParagraph"/>
              <w:spacing w:before="3"/>
              <w:rPr>
                <w:rFonts w:ascii="Arial"/>
                <w:sz w:val="16"/>
              </w:rPr>
            </w:pPr>
          </w:p>
          <w:p w14:paraId="433BD1CF" w14:textId="6C913D0F" w:rsidR="009B66F8" w:rsidRPr="00067B32" w:rsidRDefault="00067B32">
            <w:pPr>
              <w:pStyle w:val="TableParagraph"/>
              <w:ind w:left="283"/>
              <w:rPr>
                <w:b/>
                <w:sz w:val="16"/>
              </w:rPr>
            </w:pPr>
            <w:r w:rsidRPr="00067B32">
              <w:rPr>
                <w:b/>
                <w:sz w:val="16"/>
              </w:rPr>
              <w:t>BANCO</w:t>
            </w:r>
          </w:p>
        </w:tc>
        <w:tc>
          <w:tcPr>
            <w:tcW w:w="442" w:type="dxa"/>
          </w:tcPr>
          <w:p w14:paraId="68ECC19F" w14:textId="77777777" w:rsidR="009B66F8" w:rsidRPr="00067B32" w:rsidRDefault="009B66F8">
            <w:pPr>
              <w:pStyle w:val="TableParagraph"/>
              <w:spacing w:before="3"/>
              <w:rPr>
                <w:rFonts w:ascii="Arial"/>
                <w:sz w:val="16"/>
              </w:rPr>
            </w:pPr>
          </w:p>
          <w:p w14:paraId="5DCCDF48" w14:textId="2C47156C" w:rsidR="009B66F8" w:rsidRPr="00067B32" w:rsidRDefault="00067B32">
            <w:pPr>
              <w:pStyle w:val="TableParagraph"/>
              <w:ind w:left="69"/>
              <w:rPr>
                <w:b/>
                <w:sz w:val="16"/>
              </w:rPr>
            </w:pPr>
            <w:r w:rsidRPr="00067B32">
              <w:rPr>
                <w:b/>
                <w:sz w:val="16"/>
              </w:rPr>
              <w:t>TIPO</w:t>
            </w:r>
          </w:p>
        </w:tc>
        <w:tc>
          <w:tcPr>
            <w:tcW w:w="1266" w:type="dxa"/>
          </w:tcPr>
          <w:p w14:paraId="179EA3ED" w14:textId="77777777" w:rsidR="009B66F8" w:rsidRPr="00067B32" w:rsidRDefault="009B66F8">
            <w:pPr>
              <w:pStyle w:val="TableParagraph"/>
              <w:spacing w:before="3"/>
              <w:rPr>
                <w:rFonts w:ascii="Arial"/>
                <w:sz w:val="16"/>
              </w:rPr>
            </w:pPr>
          </w:p>
          <w:p w14:paraId="3C037B9D" w14:textId="2A5FADD0" w:rsidR="009B66F8" w:rsidRPr="00067B32" w:rsidRDefault="00067B32">
            <w:pPr>
              <w:pStyle w:val="TableParagraph"/>
              <w:ind w:left="50" w:right="42"/>
              <w:jc w:val="center"/>
              <w:rPr>
                <w:b/>
                <w:sz w:val="16"/>
              </w:rPr>
            </w:pPr>
            <w:r w:rsidRPr="00067B32">
              <w:rPr>
                <w:b/>
                <w:sz w:val="16"/>
              </w:rPr>
              <w:t>MUNICIPIO</w:t>
            </w:r>
          </w:p>
        </w:tc>
        <w:tc>
          <w:tcPr>
            <w:tcW w:w="1709" w:type="dxa"/>
          </w:tcPr>
          <w:p w14:paraId="6CA9F892" w14:textId="7B5CE1DB" w:rsidR="009B66F8" w:rsidRPr="00067B32" w:rsidRDefault="00067B32">
            <w:pPr>
              <w:pStyle w:val="TableParagraph"/>
              <w:spacing w:before="133"/>
              <w:ind w:left="68" w:right="42" w:firstLine="297"/>
              <w:rPr>
                <w:b/>
                <w:sz w:val="16"/>
              </w:rPr>
            </w:pPr>
            <w:r w:rsidRPr="00067B32">
              <w:rPr>
                <w:b/>
                <w:sz w:val="14"/>
              </w:rPr>
              <w:t>VALOR DE SOSTENIBILIDAD</w:t>
            </w:r>
          </w:p>
        </w:tc>
      </w:tr>
      <w:tr w:rsidR="0077043A" w14:paraId="594904ED" w14:textId="77777777" w:rsidTr="00BC10DF">
        <w:trPr>
          <w:trHeight w:val="810"/>
        </w:trPr>
        <w:tc>
          <w:tcPr>
            <w:tcW w:w="993" w:type="dxa"/>
          </w:tcPr>
          <w:p w14:paraId="1AE80C00" w14:textId="259ADE91" w:rsidR="0077043A" w:rsidRPr="00FC525E" w:rsidRDefault="00BC10DF" w:rsidP="0077043A">
            <w:pPr>
              <w:pStyle w:val="TableParagraph"/>
              <w:spacing w:before="151"/>
              <w:ind w:left="6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05" w:type="dxa"/>
          </w:tcPr>
          <w:p w14:paraId="37D58BFD" w14:textId="1626D723" w:rsidR="0077043A" w:rsidRPr="00FC525E" w:rsidRDefault="00BC10DF" w:rsidP="0077043A">
            <w:pPr>
              <w:pStyle w:val="TableParagraph"/>
              <w:spacing w:before="136"/>
              <w:ind w:left="204" w:right="196" w:firstLine="10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862" w:type="dxa"/>
          </w:tcPr>
          <w:p w14:paraId="1EDAF3CA" w14:textId="17E69E23" w:rsidR="0077043A" w:rsidRPr="00FC525E" w:rsidRDefault="00BC10DF" w:rsidP="0077043A">
            <w:pPr>
              <w:pStyle w:val="TableParagraph"/>
              <w:spacing w:before="1"/>
              <w:ind w:left="61" w:right="5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41" w:type="dxa"/>
          </w:tcPr>
          <w:p w14:paraId="087C1A7E" w14:textId="021DAE69" w:rsidR="0077043A" w:rsidRPr="007F4B1D" w:rsidRDefault="00BC10DF" w:rsidP="0077043A">
            <w:pPr>
              <w:pStyle w:val="TableParagraph"/>
              <w:ind w:right="6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79" w:type="dxa"/>
          </w:tcPr>
          <w:p w14:paraId="54053749" w14:textId="1029E849" w:rsidR="0077043A" w:rsidRPr="007F4B1D" w:rsidRDefault="00BC10DF" w:rsidP="0077043A">
            <w:pPr>
              <w:pStyle w:val="TableParagraph"/>
              <w:ind w:left="72" w:right="5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16" w:type="dxa"/>
          </w:tcPr>
          <w:p w14:paraId="3FD01A5B" w14:textId="3088EC06" w:rsidR="0077043A" w:rsidRPr="007F4B1D" w:rsidRDefault="00BC10DF" w:rsidP="0077043A">
            <w:pPr>
              <w:pStyle w:val="TableParagraph"/>
              <w:spacing w:before="151"/>
              <w:ind w:left="7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17" w:type="dxa"/>
          </w:tcPr>
          <w:p w14:paraId="28FAF5A8" w14:textId="3B642A5D" w:rsidR="0077043A" w:rsidRPr="00E43DD7" w:rsidRDefault="00BC10DF" w:rsidP="0077043A">
            <w:pPr>
              <w:pStyle w:val="TableParagraph"/>
              <w:spacing w:before="151"/>
              <w:ind w:left="70"/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14"/>
                <w:szCs w:val="18"/>
              </w:rPr>
              <w:t>X</w:t>
            </w:r>
          </w:p>
        </w:tc>
        <w:tc>
          <w:tcPr>
            <w:tcW w:w="442" w:type="dxa"/>
          </w:tcPr>
          <w:p w14:paraId="1C49F9EE" w14:textId="59E0D956" w:rsidR="0077043A" w:rsidRPr="00DA529E" w:rsidRDefault="00BC10DF" w:rsidP="0077043A">
            <w:pPr>
              <w:pStyle w:val="TableParagraph"/>
              <w:spacing w:before="151"/>
              <w:ind w:left="144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X</w:t>
            </w:r>
          </w:p>
        </w:tc>
        <w:tc>
          <w:tcPr>
            <w:tcW w:w="1266" w:type="dxa"/>
          </w:tcPr>
          <w:p w14:paraId="1D6DDA1E" w14:textId="4102C119" w:rsidR="0077043A" w:rsidRPr="00E43DD7" w:rsidRDefault="00BC10DF" w:rsidP="0077043A">
            <w:pPr>
              <w:pStyle w:val="TableParagraph"/>
              <w:spacing w:before="1" w:line="240" w:lineRule="atLeast"/>
              <w:ind w:left="251" w:right="144" w:hanging="84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X</w:t>
            </w:r>
          </w:p>
        </w:tc>
        <w:tc>
          <w:tcPr>
            <w:tcW w:w="1709" w:type="dxa"/>
          </w:tcPr>
          <w:p w14:paraId="1A55667A" w14:textId="7ACF807F" w:rsidR="0077043A" w:rsidRPr="00C822A8" w:rsidRDefault="00BC10DF" w:rsidP="0077043A">
            <w:pPr>
              <w:pStyle w:val="TableParagraph"/>
              <w:spacing w:before="152"/>
              <w:ind w:left="252" w:right="246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BC10DF" w14:paraId="550BECB1" w14:textId="77777777" w:rsidTr="00BC10DF">
        <w:trPr>
          <w:trHeight w:val="703"/>
        </w:trPr>
        <w:tc>
          <w:tcPr>
            <w:tcW w:w="993" w:type="dxa"/>
          </w:tcPr>
          <w:p w14:paraId="29D2529E" w14:textId="24B4895E" w:rsidR="00BC10DF" w:rsidRPr="00FC525E" w:rsidRDefault="00BC10DF" w:rsidP="00BC10DF">
            <w:pPr>
              <w:pStyle w:val="TableParagraph"/>
              <w:spacing w:before="15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05" w:type="dxa"/>
          </w:tcPr>
          <w:p w14:paraId="04B8445B" w14:textId="4326B8EE" w:rsidR="00BC10DF" w:rsidRPr="00FC525E" w:rsidRDefault="00BC10DF" w:rsidP="00BC10DF">
            <w:pPr>
              <w:pStyle w:val="TableParagraph"/>
              <w:spacing w:before="136"/>
              <w:ind w:left="204" w:right="196" w:firstLine="10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862" w:type="dxa"/>
          </w:tcPr>
          <w:p w14:paraId="2C22F914" w14:textId="46CE04CD" w:rsidR="00BC10DF" w:rsidRPr="00FC525E" w:rsidRDefault="00BC10DF" w:rsidP="00BC10DF">
            <w:pPr>
              <w:pStyle w:val="TableParagraph"/>
              <w:spacing w:before="1"/>
              <w:ind w:left="61" w:right="5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54BA3993" w14:textId="1C261591" w:rsidR="00BC10DF" w:rsidRPr="007F4B1D" w:rsidRDefault="00BC10DF" w:rsidP="00BC10DF">
            <w:pPr>
              <w:pStyle w:val="TableParagraph"/>
              <w:ind w:right="6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073F96EB" w14:textId="78D6B43A" w:rsidR="00BC10DF" w:rsidRPr="007F4B1D" w:rsidRDefault="00BC10DF" w:rsidP="00BC10DF">
            <w:pPr>
              <w:pStyle w:val="TableParagraph"/>
              <w:ind w:left="72" w:right="5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16" w:type="dxa"/>
          </w:tcPr>
          <w:p w14:paraId="2D8D7908" w14:textId="5B315F1B" w:rsidR="00BC10DF" w:rsidRPr="007F4B1D" w:rsidRDefault="00BC10DF" w:rsidP="00BC10DF">
            <w:pPr>
              <w:pStyle w:val="TableParagraph"/>
              <w:spacing w:before="151"/>
              <w:ind w:left="7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17" w:type="dxa"/>
          </w:tcPr>
          <w:p w14:paraId="27690292" w14:textId="601F1A9F" w:rsidR="00BC10DF" w:rsidRPr="00E43DD7" w:rsidRDefault="00BC10DF" w:rsidP="00BC10DF">
            <w:pPr>
              <w:pStyle w:val="TableParagraph"/>
              <w:spacing w:before="151"/>
              <w:ind w:left="70"/>
              <w:rPr>
                <w:sz w:val="14"/>
                <w:szCs w:val="18"/>
              </w:rPr>
            </w:pPr>
            <w:r>
              <w:rPr>
                <w:rFonts w:ascii="Arial" w:hAnsi="Arial" w:cs="Arial"/>
                <w:sz w:val="14"/>
                <w:szCs w:val="18"/>
              </w:rPr>
              <w:t>X</w:t>
            </w:r>
          </w:p>
        </w:tc>
        <w:tc>
          <w:tcPr>
            <w:tcW w:w="442" w:type="dxa"/>
          </w:tcPr>
          <w:p w14:paraId="02946CA4" w14:textId="40C765D4" w:rsidR="00BC10DF" w:rsidRDefault="00BC10DF" w:rsidP="00BC10DF">
            <w:pPr>
              <w:pStyle w:val="TableParagraph"/>
              <w:spacing w:before="151"/>
              <w:ind w:left="144"/>
              <w:rPr>
                <w:sz w:val="18"/>
              </w:rPr>
            </w:pPr>
            <w:r>
              <w:rPr>
                <w:rFonts w:ascii="Arial" w:hAnsi="Arial" w:cs="Arial"/>
                <w:sz w:val="14"/>
                <w:szCs w:val="16"/>
              </w:rPr>
              <w:t>X</w:t>
            </w:r>
          </w:p>
        </w:tc>
        <w:tc>
          <w:tcPr>
            <w:tcW w:w="1266" w:type="dxa"/>
          </w:tcPr>
          <w:p w14:paraId="13187BA4" w14:textId="077D7028" w:rsidR="00BC10DF" w:rsidRPr="00E43DD7" w:rsidRDefault="00BC10DF" w:rsidP="00BC10DF">
            <w:pPr>
              <w:pStyle w:val="TableParagraph"/>
              <w:spacing w:before="1" w:line="240" w:lineRule="atLeast"/>
              <w:ind w:left="251" w:right="144" w:hanging="84"/>
              <w:jc w:val="center"/>
              <w:rPr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X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2D4BEE91" w14:textId="44179C68" w:rsidR="00BC10DF" w:rsidRPr="00C822A8" w:rsidRDefault="00BC10DF" w:rsidP="00BC10DF">
            <w:pPr>
              <w:pStyle w:val="TableParagraph"/>
              <w:spacing w:before="152"/>
              <w:ind w:left="252" w:right="246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BC10DF" w14:paraId="2A4B811A" w14:textId="18ED4C25" w:rsidTr="00BC10DF">
        <w:trPr>
          <w:trHeight w:val="301"/>
        </w:trPr>
        <w:tc>
          <w:tcPr>
            <w:tcW w:w="7655" w:type="dxa"/>
            <w:gridSpan w:val="8"/>
            <w:tcBorders>
              <w:left w:val="nil"/>
              <w:bottom w:val="nil"/>
            </w:tcBorders>
          </w:tcPr>
          <w:p w14:paraId="002DFED6" w14:textId="77777777" w:rsidR="00BC10DF" w:rsidRDefault="00BC10DF" w:rsidP="00E43D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</w:tcPr>
          <w:p w14:paraId="7F960106" w14:textId="77777777" w:rsidR="00BC10DF" w:rsidRDefault="00BC10DF" w:rsidP="00E43DD7">
            <w:pPr>
              <w:pStyle w:val="TableParagraph"/>
              <w:spacing w:before="16" w:line="266" w:lineRule="exact"/>
              <w:ind w:left="44" w:right="42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709" w:type="dxa"/>
          </w:tcPr>
          <w:p w14:paraId="38B2469B" w14:textId="213D8598" w:rsidR="00BC10DF" w:rsidRDefault="00BC10DF" w:rsidP="00E43DD7">
            <w:pPr>
              <w:pStyle w:val="TableParagraph"/>
              <w:spacing w:before="16" w:line="266" w:lineRule="exact"/>
              <w:ind w:left="305" w:right="246"/>
              <w:jc w:val="center"/>
              <w:rPr>
                <w:b/>
              </w:rPr>
            </w:pPr>
            <w:r>
              <w:rPr>
                <w:b/>
                <w:sz w:val="18"/>
                <w:szCs w:val="20"/>
              </w:rPr>
              <w:t>XXXX</w:t>
            </w:r>
          </w:p>
        </w:tc>
      </w:tr>
    </w:tbl>
    <w:p w14:paraId="16E38A07" w14:textId="6EE3CC89" w:rsidR="00FC525E" w:rsidRDefault="00FC525E" w:rsidP="0077043A">
      <w:pPr>
        <w:pStyle w:val="Textoindependiente"/>
        <w:spacing w:before="94"/>
        <w:ind w:right="1251"/>
        <w:jc w:val="both"/>
      </w:pPr>
    </w:p>
    <w:p w14:paraId="1AB4003E" w14:textId="06EB95EE" w:rsidR="009B66F8" w:rsidRDefault="00C137EF">
      <w:pPr>
        <w:pStyle w:val="Textoindependiente"/>
        <w:spacing w:before="94"/>
        <w:ind w:left="502" w:right="1251"/>
        <w:jc w:val="both"/>
      </w:pPr>
      <w:r>
        <w:t xml:space="preserve">El interventor debe velar por la legalización de los recursos entregados a los contratistas, </w:t>
      </w:r>
      <w:proofErr w:type="gramStart"/>
      <w:r>
        <w:t>de acuerdo a</w:t>
      </w:r>
      <w:proofErr w:type="gramEnd"/>
      <w:r>
        <w:t xml:space="preserve"> lo pactado en el contrato y de conformidad con lo previsto en el Acuerdo Superior 467 del 20 de agosto de 2020 y resolución 091 del 4 de diciembre de 2020. Para ello, los contratistas deben entregarle al interventor, dentro de los diez (10) días hábiles siguientes a la realización de la actividad, los soportes respectivos que den cuenta de la ejecución de</w:t>
      </w:r>
      <w:r w:rsidR="004E31AF">
        <w:t xml:space="preserve"> </w:t>
      </w:r>
      <w:r>
        <w:t>los recursos recibidos por concepto de anticipo para gastos de servicio.</w:t>
      </w:r>
    </w:p>
    <w:p w14:paraId="067A1382" w14:textId="77777777" w:rsidR="009B66F8" w:rsidRDefault="009B66F8">
      <w:pPr>
        <w:pStyle w:val="Textoindependiente"/>
        <w:spacing w:before="9"/>
        <w:rPr>
          <w:sz w:val="21"/>
        </w:rPr>
      </w:pPr>
    </w:p>
    <w:p w14:paraId="144B128F" w14:textId="77777777" w:rsidR="009B66F8" w:rsidRDefault="00C137EF">
      <w:pPr>
        <w:pStyle w:val="Textoindependiente"/>
        <w:ind w:left="502" w:right="1253"/>
        <w:jc w:val="both"/>
      </w:pPr>
      <w:r>
        <w:t>La presente acta de aprobación hace parte integral de cada uno de los contratos de prestación de servicios de los contratistas aquí relacionados.</w:t>
      </w:r>
    </w:p>
    <w:p w14:paraId="5C319543" w14:textId="77777777" w:rsidR="00DA529E" w:rsidRDefault="00DA529E" w:rsidP="00DA529E">
      <w:pPr>
        <w:pStyle w:val="Textoindependiente"/>
        <w:spacing w:before="9"/>
        <w:rPr>
          <w:sz w:val="12"/>
        </w:rPr>
      </w:pPr>
    </w:p>
    <w:p w14:paraId="75380447" w14:textId="58CC37CB" w:rsidR="00DA529E" w:rsidRDefault="00DA529E" w:rsidP="00DA529E">
      <w:pPr>
        <w:pStyle w:val="Textoindependiente"/>
        <w:spacing w:before="94"/>
        <w:ind w:left="502" w:right="1249"/>
        <w:jc w:val="both"/>
      </w:pPr>
      <w:r>
        <w:t xml:space="preserve">Los desembolsos se asumen con cargo a la Unidad Gestora </w:t>
      </w:r>
      <w:r w:rsidR="00BC10DF">
        <w:t>XXXXXXXX</w:t>
      </w:r>
      <w:r>
        <w:t xml:space="preserve">, con dineros disponibles del </w:t>
      </w:r>
      <w:r w:rsidR="00BC10DF">
        <w:t>XXXXXXXXXXXX</w:t>
      </w:r>
      <w:r w:rsidR="00BE5A38">
        <w:t xml:space="preserve"> </w:t>
      </w:r>
      <w:r>
        <w:t xml:space="preserve">según CDP </w:t>
      </w:r>
      <w:proofErr w:type="gramStart"/>
      <w:r w:rsidR="00BC10DF">
        <w:t>XXXXXXXXX</w:t>
      </w:r>
      <w:r w:rsidR="00195C3A" w:rsidRPr="00195C3A">
        <w:t xml:space="preserve"> </w:t>
      </w:r>
      <w:r w:rsidR="0083132D">
        <w:t xml:space="preserve"> </w:t>
      </w:r>
      <w:r>
        <w:t>articulo</w:t>
      </w:r>
      <w:proofErr w:type="gramEnd"/>
      <w:r>
        <w:t xml:space="preserve"> presupuestal.</w:t>
      </w:r>
    </w:p>
    <w:p w14:paraId="493F712F" w14:textId="7F039873" w:rsidR="00DA529E" w:rsidRDefault="00DA529E" w:rsidP="00DA529E">
      <w:pPr>
        <w:pStyle w:val="Textoindependiente"/>
        <w:spacing w:before="4"/>
        <w:rPr>
          <w:noProof/>
          <w:sz w:val="20"/>
          <w:lang w:val="es-CO" w:eastAsia="es-CO"/>
        </w:rPr>
      </w:pPr>
    </w:p>
    <w:p w14:paraId="554C2DB9" w14:textId="77777777" w:rsidR="00195C3A" w:rsidRDefault="00195C3A" w:rsidP="00DA529E">
      <w:pPr>
        <w:pStyle w:val="Textoindependiente"/>
        <w:rPr>
          <w:sz w:val="20"/>
        </w:rPr>
      </w:pPr>
    </w:p>
    <w:p w14:paraId="0CCC37B4" w14:textId="03C36E78" w:rsidR="00DA529E" w:rsidRDefault="00414511" w:rsidP="00DA529E">
      <w:pPr>
        <w:pStyle w:val="Textoindependiente"/>
        <w:spacing w:before="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D2F214C" wp14:editId="6D702EE1">
                <wp:simplePos x="0" y="0"/>
                <wp:positionH relativeFrom="page">
                  <wp:posOffset>1080770</wp:posOffset>
                </wp:positionH>
                <wp:positionV relativeFrom="paragraph">
                  <wp:posOffset>181610</wp:posOffset>
                </wp:positionV>
                <wp:extent cx="2710815" cy="1270"/>
                <wp:effectExtent l="0" t="0" r="0" b="0"/>
                <wp:wrapTopAndBottom/>
                <wp:docPr id="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081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269"/>
                            <a:gd name="T2" fmla="+- 0 5971 1702"/>
                            <a:gd name="T3" fmla="*/ T2 w 42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69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94C2C" id="Freeform 4" o:spid="_x0000_s1026" style="position:absolute;margin-left:85.1pt;margin-top:14.3pt;width:213.4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" path="m,l4269,e" filled="f" strokeweight=".37678mm">
                <v:path arrowok="t" o:connecttype="custom" o:connectlocs="0,0;27108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41D0B18" wp14:editId="6A57D2F5">
                <wp:simplePos x="0" y="0"/>
                <wp:positionH relativeFrom="page">
                  <wp:posOffset>4228465</wp:posOffset>
                </wp:positionH>
                <wp:positionV relativeFrom="paragraph">
                  <wp:posOffset>181610</wp:posOffset>
                </wp:positionV>
                <wp:extent cx="2033270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3270" cy="1270"/>
                        </a:xfrm>
                        <a:custGeom>
                          <a:avLst/>
                          <a:gdLst>
                            <a:gd name="T0" fmla="+- 0 6659 6659"/>
                            <a:gd name="T1" fmla="*/ T0 w 3202"/>
                            <a:gd name="T2" fmla="+- 0 9861 6659"/>
                            <a:gd name="T3" fmla="*/ T2 w 3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2">
                              <a:moveTo>
                                <a:pt x="0" y="0"/>
                              </a:moveTo>
                              <a:lnTo>
                                <a:pt x="3202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76F85" id="Freeform 5" o:spid="_x0000_s1026" style="position:absolute;margin-left:332.95pt;margin-top:14.3pt;width:160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" path="m,l3202,e" filled="f" strokeweight=".37678mm">
                <v:path arrowok="t" o:connecttype="custom" o:connectlocs="0,0;2033270,0" o:connectangles="0,0"/>
                <w10:wrap type="topAndBottom" anchorx="page"/>
              </v:shape>
            </w:pict>
          </mc:Fallback>
        </mc:AlternateContent>
      </w:r>
      <w:r w:rsidR="00C42640">
        <w:rPr>
          <w:sz w:val="20"/>
        </w:rPr>
        <w:tab/>
      </w:r>
      <w:r w:rsidR="00C42640">
        <w:rPr>
          <w:sz w:val="20"/>
        </w:rPr>
        <w:tab/>
      </w:r>
      <w:r w:rsidR="00C42640">
        <w:rPr>
          <w:sz w:val="20"/>
        </w:rPr>
        <w:tab/>
      </w:r>
      <w:r w:rsidR="00C42640">
        <w:rPr>
          <w:sz w:val="20"/>
        </w:rPr>
        <w:tab/>
      </w:r>
      <w:r w:rsidR="00C42640">
        <w:rPr>
          <w:sz w:val="20"/>
        </w:rPr>
        <w:tab/>
      </w:r>
      <w:r w:rsidR="00C42640">
        <w:rPr>
          <w:sz w:val="20"/>
        </w:rPr>
        <w:tab/>
      </w:r>
      <w:r w:rsidR="00C42640">
        <w:rPr>
          <w:sz w:val="20"/>
        </w:rPr>
        <w:tab/>
        <w:t xml:space="preserve">        </w:t>
      </w:r>
    </w:p>
    <w:p w14:paraId="11819A62" w14:textId="465C37D3" w:rsidR="00DA529E" w:rsidRDefault="00BC10DF" w:rsidP="00DA529E">
      <w:pPr>
        <w:pStyle w:val="Ttulo1"/>
        <w:tabs>
          <w:tab w:val="left" w:pos="6005"/>
        </w:tabs>
        <w:ind w:firstLine="0"/>
        <w:jc w:val="both"/>
      </w:pPr>
      <w:r>
        <w:t>XXXXXXXXXXXXXXXXXXXXXXXXX</w:t>
      </w:r>
      <w:r w:rsidR="00DA529E">
        <w:t xml:space="preserve">                         </w:t>
      </w:r>
      <w:r>
        <w:t>XXXXXXXXXXXXXX</w:t>
      </w:r>
    </w:p>
    <w:p w14:paraId="340C589A" w14:textId="58AFCBDC" w:rsidR="00DA529E" w:rsidRDefault="00DA529E" w:rsidP="00DA529E">
      <w:pPr>
        <w:pStyle w:val="Textoindependiente"/>
        <w:spacing w:before="4"/>
        <w:jc w:val="both"/>
      </w:pPr>
      <w:r>
        <w:t xml:space="preserve">        Decano Facultad Nacional de Salud Púbica         </w:t>
      </w:r>
      <w:r>
        <w:rPr>
          <w:spacing w:val="58"/>
        </w:rPr>
        <w:t xml:space="preserve"> </w:t>
      </w:r>
      <w:r>
        <w:t>Interventor</w:t>
      </w:r>
    </w:p>
    <w:bookmarkEnd w:id="0"/>
    <w:p w14:paraId="1357419A" w14:textId="77777777" w:rsidR="00A478F1" w:rsidRDefault="00A478F1" w:rsidP="00DA529E">
      <w:pPr>
        <w:pStyle w:val="Textoindependiente"/>
        <w:spacing w:before="4"/>
        <w:rPr>
          <w:noProof/>
        </w:rPr>
      </w:pPr>
    </w:p>
    <w:sectPr w:rsidR="00A478F1">
      <w:headerReference w:type="default" r:id="rId6"/>
      <w:footerReference w:type="default" r:id="rId7"/>
      <w:pgSz w:w="12240" w:h="15840"/>
      <w:pgMar w:top="1680" w:right="440" w:bottom="1020" w:left="1200" w:header="283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894A1" w14:textId="77777777" w:rsidR="006A35E9" w:rsidRDefault="006A35E9">
      <w:r>
        <w:separator/>
      </w:r>
    </w:p>
  </w:endnote>
  <w:endnote w:type="continuationSeparator" w:id="0">
    <w:p w14:paraId="1303BBE6" w14:textId="77777777" w:rsidR="006A35E9" w:rsidRDefault="006A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0D9DE" w14:textId="34724433" w:rsidR="007F4B1D" w:rsidRDefault="0041451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6352" behindDoc="1" locked="0" layoutInCell="1" allowOverlap="1" wp14:anchorId="5A38CFA7" wp14:editId="7CE691BF">
              <wp:simplePos x="0" y="0"/>
              <wp:positionH relativeFrom="page">
                <wp:posOffset>6374765</wp:posOffset>
              </wp:positionH>
              <wp:positionV relativeFrom="page">
                <wp:posOffset>9392285</wp:posOffset>
              </wp:positionV>
              <wp:extent cx="334645" cy="139700"/>
              <wp:effectExtent l="0" t="0" r="0" b="0"/>
              <wp:wrapNone/>
              <wp:docPr id="154073060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6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3ABAD" w14:textId="12514232" w:rsidR="007F4B1D" w:rsidRDefault="007F4B1D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1EAB">
                            <w:rPr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de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38CF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1.95pt;margin-top:739.55pt;width:26.35pt;height:11pt;z-index:-159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" filled="f" stroked="f">
              <v:textbox inset="0,0,0,0">
                <w:txbxContent>
                  <w:p w14:paraId="0B33ABAD" w14:textId="12514232" w:rsidR="007F4B1D" w:rsidRDefault="007F4B1D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1EAB">
                      <w:rPr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de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3B394" w14:textId="77777777" w:rsidR="006A35E9" w:rsidRDefault="006A35E9">
      <w:r>
        <w:separator/>
      </w:r>
    </w:p>
  </w:footnote>
  <w:footnote w:type="continuationSeparator" w:id="0">
    <w:p w14:paraId="37F5A9DB" w14:textId="77777777" w:rsidR="006A35E9" w:rsidRDefault="006A3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90149" w14:textId="1AF152A6" w:rsidR="007F4B1D" w:rsidRDefault="007F4B1D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w:drawing>
        <wp:anchor distT="0" distB="0" distL="0" distR="0" simplePos="0" relativeHeight="487395328" behindDoc="1" locked="0" layoutInCell="1" allowOverlap="1" wp14:anchorId="0D4D2D02" wp14:editId="64C4572D">
          <wp:simplePos x="0" y="0"/>
          <wp:positionH relativeFrom="page">
            <wp:posOffset>1080135</wp:posOffset>
          </wp:positionH>
          <wp:positionV relativeFrom="page">
            <wp:posOffset>179704</wp:posOffset>
          </wp:positionV>
          <wp:extent cx="1754377" cy="457834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4377" cy="457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4511"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5B51550E" wp14:editId="11C3ADDB">
              <wp:simplePos x="0" y="0"/>
              <wp:positionH relativeFrom="page">
                <wp:posOffset>1487170</wp:posOffset>
              </wp:positionH>
              <wp:positionV relativeFrom="page">
                <wp:posOffset>736600</wp:posOffset>
              </wp:positionV>
              <wp:extent cx="4778375" cy="350520"/>
              <wp:effectExtent l="0" t="0" r="0" b="0"/>
              <wp:wrapNone/>
              <wp:docPr id="12224726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837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32424" w14:textId="77777777" w:rsidR="007F4B1D" w:rsidRDefault="007F4B1D">
                          <w:pPr>
                            <w:spacing w:before="13" w:line="252" w:lineRule="auto"/>
                            <w:ind w:left="2989" w:hanging="297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ANEXO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APROBACIÓN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GASTOS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SERVICIO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PARA</w:t>
                          </w:r>
                          <w:r>
                            <w:rPr>
                              <w:b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PERSONAL CONTRATISTA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155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7.1pt;margin-top:58pt;width:376.25pt;height:27.6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" filled="f" stroked="f">
              <v:textbox inset="0,0,0,0">
                <w:txbxContent>
                  <w:p w14:paraId="50832424" w14:textId="77777777" w:rsidR="007F4B1D" w:rsidRDefault="007F4B1D">
                    <w:pPr>
                      <w:spacing w:before="13" w:line="252" w:lineRule="auto"/>
                      <w:ind w:left="2989" w:hanging="2970"/>
                      <w:rPr>
                        <w:b/>
                      </w:rPr>
                    </w:pPr>
                    <w:r>
                      <w:rPr>
                        <w:b/>
                      </w:rPr>
                      <w:t>ANEXO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APROBACIÓN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b/>
                      </w:rPr>
                      <w:t>GASTOS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SERVICIO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PARA</w:t>
                    </w:r>
                    <w:r>
                      <w:rPr>
                        <w:b/>
                        <w:spacing w:val="-15"/>
                      </w:rPr>
                      <w:t xml:space="preserve"> </w:t>
                    </w:r>
                    <w:r>
                      <w:rPr>
                        <w:b/>
                      </w:rPr>
                      <w:t>PERSONAL CONTRATISTA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F8"/>
    <w:rsid w:val="00041C47"/>
    <w:rsid w:val="000510D3"/>
    <w:rsid w:val="00067B32"/>
    <w:rsid w:val="00092D47"/>
    <w:rsid w:val="00096CE4"/>
    <w:rsid w:val="000A3957"/>
    <w:rsid w:val="000D6E1E"/>
    <w:rsid w:val="00101E68"/>
    <w:rsid w:val="00106744"/>
    <w:rsid w:val="00162351"/>
    <w:rsid w:val="0017424A"/>
    <w:rsid w:val="00195C3A"/>
    <w:rsid w:val="002033EF"/>
    <w:rsid w:val="00251176"/>
    <w:rsid w:val="0025184D"/>
    <w:rsid w:val="002857D9"/>
    <w:rsid w:val="00296067"/>
    <w:rsid w:val="002C238F"/>
    <w:rsid w:val="002C2ECD"/>
    <w:rsid w:val="002E2A45"/>
    <w:rsid w:val="002F0198"/>
    <w:rsid w:val="00360447"/>
    <w:rsid w:val="00370C77"/>
    <w:rsid w:val="00370EBA"/>
    <w:rsid w:val="00392A1E"/>
    <w:rsid w:val="003E54F3"/>
    <w:rsid w:val="003F1EAB"/>
    <w:rsid w:val="00414511"/>
    <w:rsid w:val="00421C7E"/>
    <w:rsid w:val="004373D7"/>
    <w:rsid w:val="0047234B"/>
    <w:rsid w:val="00480B5F"/>
    <w:rsid w:val="00494602"/>
    <w:rsid w:val="004A3515"/>
    <w:rsid w:val="004C15A7"/>
    <w:rsid w:val="004C4B1D"/>
    <w:rsid w:val="004E31AF"/>
    <w:rsid w:val="00510B7E"/>
    <w:rsid w:val="0052406E"/>
    <w:rsid w:val="00561603"/>
    <w:rsid w:val="005744C0"/>
    <w:rsid w:val="005B0104"/>
    <w:rsid w:val="005B4F0E"/>
    <w:rsid w:val="00600D5F"/>
    <w:rsid w:val="00603F91"/>
    <w:rsid w:val="006042C7"/>
    <w:rsid w:val="006150DC"/>
    <w:rsid w:val="006272B5"/>
    <w:rsid w:val="00644B1F"/>
    <w:rsid w:val="00670028"/>
    <w:rsid w:val="0068640B"/>
    <w:rsid w:val="006A35E9"/>
    <w:rsid w:val="006D3792"/>
    <w:rsid w:val="006F6C43"/>
    <w:rsid w:val="0070339E"/>
    <w:rsid w:val="007110A2"/>
    <w:rsid w:val="00712B6B"/>
    <w:rsid w:val="00715004"/>
    <w:rsid w:val="00736293"/>
    <w:rsid w:val="00761A79"/>
    <w:rsid w:val="0077043A"/>
    <w:rsid w:val="007909A9"/>
    <w:rsid w:val="00796983"/>
    <w:rsid w:val="007E318E"/>
    <w:rsid w:val="007E3F95"/>
    <w:rsid w:val="007F00B5"/>
    <w:rsid w:val="007F225D"/>
    <w:rsid w:val="007F4B1D"/>
    <w:rsid w:val="008100B7"/>
    <w:rsid w:val="0083132D"/>
    <w:rsid w:val="00852951"/>
    <w:rsid w:val="008627CF"/>
    <w:rsid w:val="00866939"/>
    <w:rsid w:val="00891850"/>
    <w:rsid w:val="008E21EA"/>
    <w:rsid w:val="00903370"/>
    <w:rsid w:val="00903AF2"/>
    <w:rsid w:val="00940E9A"/>
    <w:rsid w:val="00943BD5"/>
    <w:rsid w:val="00943E6A"/>
    <w:rsid w:val="00955CF6"/>
    <w:rsid w:val="0099081F"/>
    <w:rsid w:val="009B66F8"/>
    <w:rsid w:val="009D2EF4"/>
    <w:rsid w:val="009E030E"/>
    <w:rsid w:val="009E70E0"/>
    <w:rsid w:val="00A314DA"/>
    <w:rsid w:val="00A33F23"/>
    <w:rsid w:val="00A478F1"/>
    <w:rsid w:val="00A608DE"/>
    <w:rsid w:val="00A660AA"/>
    <w:rsid w:val="00A750E8"/>
    <w:rsid w:val="00AB335D"/>
    <w:rsid w:val="00B4710F"/>
    <w:rsid w:val="00B928C8"/>
    <w:rsid w:val="00BA7304"/>
    <w:rsid w:val="00BB6142"/>
    <w:rsid w:val="00BC10DF"/>
    <w:rsid w:val="00BC2367"/>
    <w:rsid w:val="00BC59B9"/>
    <w:rsid w:val="00BE1210"/>
    <w:rsid w:val="00BE5A38"/>
    <w:rsid w:val="00C0779E"/>
    <w:rsid w:val="00C137EF"/>
    <w:rsid w:val="00C24178"/>
    <w:rsid w:val="00C42640"/>
    <w:rsid w:val="00C437A8"/>
    <w:rsid w:val="00C47E61"/>
    <w:rsid w:val="00C5794C"/>
    <w:rsid w:val="00C60F86"/>
    <w:rsid w:val="00C769E9"/>
    <w:rsid w:val="00C822A8"/>
    <w:rsid w:val="00C86A20"/>
    <w:rsid w:val="00C87550"/>
    <w:rsid w:val="00CC50CB"/>
    <w:rsid w:val="00CC64AA"/>
    <w:rsid w:val="00CD704E"/>
    <w:rsid w:val="00CE4C28"/>
    <w:rsid w:val="00CF62BF"/>
    <w:rsid w:val="00D111BD"/>
    <w:rsid w:val="00D24DF1"/>
    <w:rsid w:val="00D47316"/>
    <w:rsid w:val="00D86ABB"/>
    <w:rsid w:val="00DA529E"/>
    <w:rsid w:val="00DB192D"/>
    <w:rsid w:val="00DB777D"/>
    <w:rsid w:val="00DC05C6"/>
    <w:rsid w:val="00DE40D3"/>
    <w:rsid w:val="00E026B6"/>
    <w:rsid w:val="00E035AD"/>
    <w:rsid w:val="00E072FC"/>
    <w:rsid w:val="00E4065D"/>
    <w:rsid w:val="00E41BA5"/>
    <w:rsid w:val="00E43DD7"/>
    <w:rsid w:val="00E62C1A"/>
    <w:rsid w:val="00E64839"/>
    <w:rsid w:val="00E8171D"/>
    <w:rsid w:val="00E837DB"/>
    <w:rsid w:val="00EB7D24"/>
    <w:rsid w:val="00ED0AE3"/>
    <w:rsid w:val="00ED0CCA"/>
    <w:rsid w:val="00ED332E"/>
    <w:rsid w:val="00ED622F"/>
    <w:rsid w:val="00EF175D"/>
    <w:rsid w:val="00F05542"/>
    <w:rsid w:val="00F24A45"/>
    <w:rsid w:val="00F455CB"/>
    <w:rsid w:val="00F45B30"/>
    <w:rsid w:val="00F45F73"/>
    <w:rsid w:val="00FA320B"/>
    <w:rsid w:val="00FC525E"/>
    <w:rsid w:val="00FD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2323A"/>
  <w15:docId w15:val="{5EE5A7EB-858B-4403-8D42-96DE64CC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502" w:hanging="2970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Hipervnculo">
    <w:name w:val="Hyperlink"/>
    <w:basedOn w:val="Fuentedeprrafopredeter"/>
    <w:uiPriority w:val="99"/>
    <w:semiHidden/>
    <w:unhideWhenUsed/>
    <w:rsid w:val="00903A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beatrizafnsp</dc:creator>
  <cp:lastModifiedBy>Érika Galvis López</cp:lastModifiedBy>
  <cp:revision>7</cp:revision>
  <cp:lastPrinted>2021-08-11T20:07:00Z</cp:lastPrinted>
  <dcterms:created xsi:type="dcterms:W3CDTF">2023-07-10T15:34:00Z</dcterms:created>
  <dcterms:modified xsi:type="dcterms:W3CDTF">2025-06-10T01:14:00Z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2021-08-11T00:00:00Z</vt:filetime>
  </property>
</Properties>
</file>